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5E" w:rsidRDefault="0020425E">
      <w:r>
        <w:t xml:space="preserve">Determina n. </w:t>
      </w:r>
      <w:r w:rsidR="007528C8">
        <w:t>14</w:t>
      </w:r>
      <w:r w:rsidR="006623B6">
        <w:t>7</w:t>
      </w:r>
      <w:r w:rsidR="003F0E95">
        <w:fldChar w:fldCharType="begin"/>
      </w:r>
      <w:r w:rsidR="003F0E95">
        <w:instrText xml:space="preserve"> FILENAME  \p  \* MERGEFORMAT </w:instrText>
      </w:r>
      <w:r w:rsidR="003F0E95">
        <w:fldChar w:fldCharType="end"/>
      </w:r>
    </w:p>
    <w:p w:rsidR="004D13E2" w:rsidRDefault="00D606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2F3B" w:rsidRDefault="00152F3B"/>
    <w:p w:rsidR="00D606CC" w:rsidRPr="00D606CC" w:rsidRDefault="00D606CC" w:rsidP="00D606CC">
      <w:pPr>
        <w:jc w:val="center"/>
        <w:rPr>
          <w:b/>
          <w:sz w:val="24"/>
          <w:szCs w:val="24"/>
        </w:rPr>
      </w:pPr>
      <w:r w:rsidRPr="00D606CC">
        <w:rPr>
          <w:b/>
          <w:sz w:val="24"/>
          <w:szCs w:val="24"/>
        </w:rPr>
        <w:t>DETERMINA DIRIGENTE SCOLASTICO</w:t>
      </w:r>
    </w:p>
    <w:p w:rsidR="00F2293F" w:rsidRDefault="00F2293F" w:rsidP="00F2293F">
      <w:pPr>
        <w:jc w:val="center"/>
        <w:rPr>
          <w:b/>
        </w:rPr>
      </w:pPr>
      <w:r w:rsidRPr="00F2293F">
        <w:rPr>
          <w:b/>
        </w:rPr>
        <w:t>IL DIRIGENTE SCOLASTICO</w:t>
      </w:r>
    </w:p>
    <w:p w:rsidR="00F2293F" w:rsidRDefault="00F2293F">
      <w:r w:rsidRPr="00F2293F">
        <w:rPr>
          <w:b/>
        </w:rPr>
        <w:t xml:space="preserve">VISTO </w:t>
      </w:r>
      <w:r>
        <w:t xml:space="preserve">il R.D. 18 novembre 1923, n.2440 concernente l’amministrazione del Patrimonio e la contabilità Generale dello Stato ed il relativo Regolamento approvato con R.D. 23 maggio 1924 n.827 e </w:t>
      </w:r>
      <w:proofErr w:type="spellStart"/>
      <w:proofErr w:type="gramStart"/>
      <w:r>
        <w:t>ss.mm.ii</w:t>
      </w:r>
      <w:proofErr w:type="spellEnd"/>
      <w:r>
        <w:t>.;</w:t>
      </w:r>
      <w:proofErr w:type="gramEnd"/>
      <w:r>
        <w:t xml:space="preserve"> </w:t>
      </w:r>
    </w:p>
    <w:p w:rsidR="00F2293F" w:rsidRDefault="00F2293F">
      <w:r w:rsidRPr="00F2293F">
        <w:rPr>
          <w:b/>
        </w:rPr>
        <w:t>VISTA</w:t>
      </w:r>
      <w:r>
        <w:t xml:space="preserve"> la Legge del 07 agosto 1990, n.241 “Nuove norme in materia di procedimento amministrativo e diritto di accesso ai documenti amministrativi” e </w:t>
      </w:r>
      <w:proofErr w:type="spellStart"/>
      <w:proofErr w:type="gramStart"/>
      <w:r>
        <w:t>ss.mm.ii</w:t>
      </w:r>
      <w:proofErr w:type="spellEnd"/>
      <w:r>
        <w:t>.;</w:t>
      </w:r>
      <w:proofErr w:type="gramEnd"/>
      <w:r>
        <w:t xml:space="preserve"> </w:t>
      </w:r>
    </w:p>
    <w:p w:rsidR="00F2293F" w:rsidRDefault="00F2293F">
      <w:r w:rsidRPr="00F2293F">
        <w:rPr>
          <w:b/>
        </w:rPr>
        <w:t>VISTO</w:t>
      </w:r>
      <w:r>
        <w:t xml:space="preserve"> il decreto del Presidente della Repubbl</w:t>
      </w:r>
      <w:r w:rsidR="00613DFA">
        <w:t>i</w:t>
      </w:r>
      <w:r>
        <w:t xml:space="preserve">ca 8 marzo 1999, n.275 concernente il Regolamento recante norme in materia di autonomia delle Istituzioni Scolastiche ai sensi della legge 15 marzo 1997 n.59; </w:t>
      </w:r>
    </w:p>
    <w:p w:rsidR="00F2293F" w:rsidRDefault="00F2293F">
      <w:r w:rsidRPr="00F2293F">
        <w:rPr>
          <w:b/>
        </w:rPr>
        <w:t>VISTA</w:t>
      </w:r>
      <w:r>
        <w:t xml:space="preserve"> la Legge 15 marzo 1997 n.59, concernente la “Delega al Governo per il conferimento delle funzioni e compiti alle regioni ed enti locali, per la riforma della Pubblica Amministrazione e per la semplificazione amministrativa; </w:t>
      </w:r>
    </w:p>
    <w:p w:rsidR="00F2293F" w:rsidRDefault="00F2293F">
      <w:r w:rsidRPr="00F2293F">
        <w:rPr>
          <w:b/>
        </w:rPr>
        <w:t>VISTO</w:t>
      </w:r>
      <w:r>
        <w:t xml:space="preserve"> il Decreto Legislativo 30 marzo 2001, n. 165 recante “Norme generali sull’ordinamento del lavoro alle dipendenze della Amministrazioni Pubbliche” e </w:t>
      </w:r>
      <w:proofErr w:type="spellStart"/>
      <w:r>
        <w:t>ss.mm.ii</w:t>
      </w:r>
      <w:proofErr w:type="spellEnd"/>
      <w:r>
        <w:t>;</w:t>
      </w:r>
    </w:p>
    <w:p w:rsidR="00F2293F" w:rsidRDefault="00F2293F">
      <w:r w:rsidRPr="00F2293F">
        <w:rPr>
          <w:b/>
        </w:rPr>
        <w:t>VISTO</w:t>
      </w:r>
      <w:r>
        <w:t xml:space="preserve"> il </w:t>
      </w:r>
      <w:proofErr w:type="spellStart"/>
      <w:r>
        <w:t>D.Lgs.</w:t>
      </w:r>
      <w:proofErr w:type="spellEnd"/>
      <w:r>
        <w:t xml:space="preserve"> 50/2016 “Attuazione delle direttive 2014/23/UE, 2014/24/UE e 2014/25/UE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forniture”;</w:t>
      </w:r>
    </w:p>
    <w:p w:rsidR="00F2293F" w:rsidRDefault="00F2293F">
      <w:r w:rsidRPr="00F2293F">
        <w:rPr>
          <w:b/>
        </w:rPr>
        <w:t>VISTO</w:t>
      </w:r>
      <w:r>
        <w:t xml:space="preserve"> il Regolamento di esecuzione del Codice dei Contratti Pubblici (D.P.R. 5 ottobre 2010, n. 207) per quanto non espressamente obrogato;</w:t>
      </w:r>
    </w:p>
    <w:p w:rsidR="00F2293F" w:rsidRDefault="00F2293F">
      <w:r w:rsidRPr="00F2293F">
        <w:rPr>
          <w:b/>
        </w:rPr>
        <w:t>VISTO</w:t>
      </w:r>
      <w:r>
        <w:t xml:space="preserve"> il Decreto Interministeriale n.44 del 01/02/2001, concernente “Regolamentazione le istruzioni generali sulla gestione amministrativo contabile delle istituzioni scolastiche”; </w:t>
      </w:r>
    </w:p>
    <w:p w:rsidR="00F2293F" w:rsidRDefault="00F2293F">
      <w:r w:rsidRPr="00F2293F">
        <w:rPr>
          <w:b/>
        </w:rPr>
        <w:t>VISTO</w:t>
      </w:r>
      <w:r>
        <w:t xml:space="preserve"> il regolamento d’Istituto, che disciplina le </w:t>
      </w:r>
      <w:proofErr w:type="spellStart"/>
      <w:r>
        <w:t>modalita’</w:t>
      </w:r>
      <w:proofErr w:type="spellEnd"/>
      <w:r>
        <w:t xml:space="preserve"> di attuazione delle procedure in economia, mediante cottimo fiduciario, ai sensi dell’art. 125 del </w:t>
      </w:r>
      <w:proofErr w:type="spellStart"/>
      <w:r>
        <w:t>D.Lgs</w:t>
      </w:r>
      <w:proofErr w:type="spellEnd"/>
      <w:r>
        <w:t xml:space="preserve"> 16/2006 e delle procedure comparative, ai sensi dell’art. 34 del D.I. 44/2001</w:t>
      </w:r>
    </w:p>
    <w:p w:rsidR="00402E03" w:rsidRDefault="00402E03" w:rsidP="00402E03">
      <w:r w:rsidRPr="00402E03">
        <w:rPr>
          <w:b/>
        </w:rPr>
        <w:t>VISTA</w:t>
      </w:r>
      <w:r>
        <w:t xml:space="preserve"> la Delibera del Consiglio</w:t>
      </w:r>
      <w:r w:rsidR="0020425E">
        <w:t xml:space="preserve"> </w:t>
      </w:r>
      <w:r w:rsidR="0020425E" w:rsidRPr="008B448B">
        <w:t xml:space="preserve">d'Istituto n. 1 del 07.02.2017 </w:t>
      </w:r>
      <w:r>
        <w:t>di approvazione del Programma Annuale Esercizio Finanziario 2017, con la quale sono state individuate le procedure per l’acquisizione di lavori, servizi e forniture in economia;</w:t>
      </w:r>
    </w:p>
    <w:p w:rsidR="00F2293F" w:rsidRDefault="00402E03">
      <w:r w:rsidRPr="00402E03">
        <w:rPr>
          <w:b/>
        </w:rPr>
        <w:t>PRESO ATTO</w:t>
      </w:r>
      <w:r w:rsidR="00F2293F">
        <w:t xml:space="preserve"> che sul portale </w:t>
      </w:r>
      <w:proofErr w:type="spellStart"/>
      <w:r w:rsidR="00F2293F">
        <w:t>Acquistinrete</w:t>
      </w:r>
      <w:proofErr w:type="spellEnd"/>
      <w:r w:rsidR="00D526BF">
        <w:t xml:space="preserve"> </w:t>
      </w:r>
      <w:r w:rsidR="00F2293F">
        <w:t xml:space="preserve">PA non sono attive Convenzioni </w:t>
      </w:r>
      <w:proofErr w:type="spellStart"/>
      <w:r w:rsidR="00F2293F">
        <w:t>Consip</w:t>
      </w:r>
      <w:proofErr w:type="spellEnd"/>
      <w:r w:rsidR="00F2293F">
        <w:t xml:space="preserve"> aventi ad oggetto forniture con caratteristiche adeguate alle specifiche esigenze; </w:t>
      </w:r>
    </w:p>
    <w:p w:rsidR="006623B6" w:rsidRDefault="00F36B7E">
      <w:r w:rsidRPr="00344889">
        <w:rPr>
          <w:b/>
        </w:rPr>
        <w:t>VISTA</w:t>
      </w:r>
      <w:r>
        <w:t xml:space="preserve"> l’assegnazione </w:t>
      </w:r>
      <w:r w:rsidR="00344889">
        <w:t xml:space="preserve">di € 9.650,00 della Regione Piemonte ai sensi della Legge Regionale n. 3 del 14/03/2014 in merito al mantenimento dei servizi scolastici in territorio montano; </w:t>
      </w:r>
    </w:p>
    <w:p w:rsidR="00D166DD" w:rsidRDefault="00D166DD" w:rsidP="00C01C00">
      <w:pPr>
        <w:jc w:val="center"/>
        <w:rPr>
          <w:b/>
          <w:sz w:val="24"/>
          <w:szCs w:val="24"/>
        </w:rPr>
      </w:pPr>
    </w:p>
    <w:p w:rsidR="00D166DD" w:rsidRDefault="00D166DD" w:rsidP="00C01C00">
      <w:pPr>
        <w:jc w:val="center"/>
        <w:rPr>
          <w:b/>
          <w:sz w:val="24"/>
          <w:szCs w:val="24"/>
        </w:rPr>
      </w:pPr>
    </w:p>
    <w:p w:rsidR="00C01C00" w:rsidRPr="00D606CC" w:rsidRDefault="007528C8" w:rsidP="00C01C0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DETERMINA </w:t>
      </w:r>
    </w:p>
    <w:p w:rsidR="00344889" w:rsidRDefault="00344889" w:rsidP="007528C8"/>
    <w:p w:rsidR="00344889" w:rsidRDefault="00344889" w:rsidP="007528C8">
      <w:proofErr w:type="gramStart"/>
      <w:r>
        <w:t>di</w:t>
      </w:r>
      <w:proofErr w:type="gramEnd"/>
      <w:r>
        <w:t xml:space="preserve"> avviare le procedure per l’affidamento di incarichi al personale per lo sdoppiamento delle pluriclassi dei  plessi di Rossana, Venasca , Brossasco, Sampeyre; </w:t>
      </w:r>
    </w:p>
    <w:p w:rsidR="007528C8" w:rsidRDefault="00344889" w:rsidP="007528C8">
      <w:proofErr w:type="gramStart"/>
      <w:r>
        <w:t>di</w:t>
      </w:r>
      <w:proofErr w:type="gramEnd"/>
      <w:r>
        <w:t xml:space="preserve"> affidare gli incarichi prioritariamente ai docenti interni (ore eccedenti), graduatorie d’Istituto valide per il triennio 2017/2020 e MAD pervenute per </w:t>
      </w:r>
      <w:proofErr w:type="spellStart"/>
      <w:r>
        <w:t>l’a.s.</w:t>
      </w:r>
      <w:proofErr w:type="spellEnd"/>
      <w:r>
        <w:t xml:space="preserve"> 2017/2018 </w:t>
      </w:r>
    </w:p>
    <w:p w:rsidR="00405395" w:rsidRDefault="00405395" w:rsidP="007528C8">
      <w:r>
        <w:t xml:space="preserve">Impegnando la somma </w:t>
      </w:r>
      <w:proofErr w:type="gramStart"/>
      <w:r w:rsidR="00D166DD">
        <w:t xml:space="preserve">complessiva </w:t>
      </w:r>
      <w:r>
        <w:t xml:space="preserve"> su</w:t>
      </w:r>
      <w:proofErr w:type="gramEnd"/>
      <w:r>
        <w:t xml:space="preserve"> </w:t>
      </w:r>
      <w:r w:rsidR="00D166DD">
        <w:t xml:space="preserve">P02 Docenze aggiunte nelle pluriclassi </w:t>
      </w:r>
      <w:r>
        <w:t>.</w:t>
      </w:r>
    </w:p>
    <w:p w:rsidR="007528C8" w:rsidRDefault="007528C8" w:rsidP="002841DB">
      <w:pPr>
        <w:ind w:left="4956" w:firstLine="708"/>
      </w:pPr>
    </w:p>
    <w:p w:rsidR="007528C8" w:rsidRDefault="007528C8" w:rsidP="002841DB">
      <w:pPr>
        <w:ind w:left="4956" w:firstLine="708"/>
      </w:pPr>
    </w:p>
    <w:p w:rsidR="005C7F54" w:rsidRDefault="005C7F54" w:rsidP="002841DB">
      <w:pPr>
        <w:ind w:left="4956" w:firstLine="708"/>
      </w:pPr>
      <w:r>
        <w:t xml:space="preserve">IL DIRIGENTE SCOLASTICO </w:t>
      </w:r>
    </w:p>
    <w:p w:rsidR="005C7F54" w:rsidRDefault="002841DB" w:rsidP="002841DB">
      <w:pPr>
        <w:ind w:left="4956" w:firstLine="708"/>
      </w:pPr>
      <w:r>
        <w:t xml:space="preserve">    </w:t>
      </w:r>
      <w:r w:rsidR="005C7F54">
        <w:t>Prof. BRUNA Franco</w:t>
      </w:r>
    </w:p>
    <w:p w:rsidR="00405395" w:rsidRDefault="00405395" w:rsidP="00405395">
      <w:pPr>
        <w:ind w:left="4248" w:firstLine="708"/>
        <w:contextualSpacing/>
        <w:rPr>
          <w:sz w:val="16"/>
          <w:szCs w:val="16"/>
        </w:rPr>
      </w:pPr>
      <w:r w:rsidRPr="009746D4">
        <w:rPr>
          <w:sz w:val="16"/>
          <w:szCs w:val="16"/>
        </w:rPr>
        <w:t>Documento firmato digitalmente ai sensi del c.d. Codice</w:t>
      </w:r>
    </w:p>
    <w:p w:rsidR="00405395" w:rsidRPr="009746D4" w:rsidRDefault="00405395" w:rsidP="00405395">
      <w:pPr>
        <w:contextualSpacing/>
        <w:rPr>
          <w:sz w:val="16"/>
          <w:szCs w:val="16"/>
        </w:rPr>
      </w:pPr>
      <w:r w:rsidRPr="009746D4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746D4">
        <w:rPr>
          <w:sz w:val="16"/>
          <w:szCs w:val="16"/>
        </w:rPr>
        <w:t>dell’Amministrazione Digitale e normativa connessa.</w:t>
      </w:r>
    </w:p>
    <w:p w:rsidR="00405395" w:rsidRDefault="00405395" w:rsidP="002841DB">
      <w:pPr>
        <w:ind w:left="4956" w:firstLine="708"/>
      </w:pPr>
    </w:p>
    <w:sectPr w:rsidR="0040539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3B" w:rsidRDefault="00152F3B" w:rsidP="00152F3B">
      <w:pPr>
        <w:spacing w:after="0" w:line="240" w:lineRule="auto"/>
      </w:pPr>
      <w:r>
        <w:separator/>
      </w:r>
    </w:p>
  </w:endnote>
  <w:endnote w:type="continuationSeparator" w:id="0">
    <w:p w:rsidR="00152F3B" w:rsidRDefault="00152F3B" w:rsidP="0015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6ED" w:rsidRPr="002706ED" w:rsidRDefault="002706ED">
    <w:pPr>
      <w:pStyle w:val="Pidipagina"/>
      <w:rPr>
        <w:sz w:val="12"/>
        <w:szCs w:val="12"/>
      </w:rPr>
    </w:pPr>
    <w:r w:rsidRPr="002706ED">
      <w:rPr>
        <w:sz w:val="12"/>
        <w:szCs w:val="12"/>
      </w:rPr>
      <w:fldChar w:fldCharType="begin"/>
    </w:r>
    <w:r w:rsidRPr="002706ED">
      <w:rPr>
        <w:sz w:val="12"/>
        <w:szCs w:val="12"/>
      </w:rPr>
      <w:instrText xml:space="preserve"> FILENAME  \p  \* MERGEFORMAT </w:instrText>
    </w:r>
    <w:r w:rsidRPr="002706ED">
      <w:rPr>
        <w:sz w:val="12"/>
        <w:szCs w:val="12"/>
      </w:rPr>
      <w:fldChar w:fldCharType="separate"/>
    </w:r>
    <w:r w:rsidR="00405395">
      <w:rPr>
        <w:noProof/>
        <w:sz w:val="12"/>
        <w:szCs w:val="12"/>
      </w:rPr>
      <w:t>G:\DETERMINE2017\143-Corso di formazione CAA.docx</w:t>
    </w:r>
    <w:r w:rsidRPr="002706ED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3B" w:rsidRDefault="00152F3B" w:rsidP="00152F3B">
      <w:pPr>
        <w:spacing w:after="0" w:line="240" w:lineRule="auto"/>
      </w:pPr>
      <w:r>
        <w:separator/>
      </w:r>
    </w:p>
  </w:footnote>
  <w:footnote w:type="continuationSeparator" w:id="0">
    <w:p w:rsidR="00152F3B" w:rsidRDefault="00152F3B" w:rsidP="0015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F3B" w:rsidRPr="00D55B86" w:rsidRDefault="00152F3B" w:rsidP="00152F3B">
    <w:pPr>
      <w:pStyle w:val="NormaleWeb"/>
      <w:spacing w:before="0" w:beforeAutospacing="0" w:after="0"/>
      <w:rPr>
        <w:sz w:val="36"/>
        <w:szCs w:val="36"/>
      </w:rPr>
    </w:pPr>
    <w:r w:rsidRPr="00EE0D59">
      <w:rPr>
        <w:noProof/>
      </w:rPr>
      <w:drawing>
        <wp:inline distT="0" distB="0" distL="0" distR="0" wp14:anchorId="17AFDF89" wp14:editId="511F486F">
          <wp:extent cx="381000" cy="381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D55B86">
      <w:rPr>
        <w:rFonts w:ascii="Britannic Bold" w:hAnsi="Britannic Bold"/>
        <w:sz w:val="36"/>
        <w:szCs w:val="36"/>
      </w:rPr>
      <w:t>ISTITUTO COMPRENSIVO di VENASCA e COSTIGLIOLE</w:t>
    </w:r>
  </w:p>
  <w:p w:rsidR="00152F3B" w:rsidRDefault="00152F3B" w:rsidP="00152F3B">
    <w:pPr>
      <w:pStyle w:val="NormaleWeb"/>
      <w:spacing w:before="0" w:beforeAutospacing="0" w:after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2AB6F9" wp14:editId="59BA3078">
              <wp:simplePos x="0" y="0"/>
              <wp:positionH relativeFrom="column">
                <wp:posOffset>3364230</wp:posOffset>
              </wp:positionH>
              <wp:positionV relativeFrom="paragraph">
                <wp:posOffset>125730</wp:posOffset>
              </wp:positionV>
              <wp:extent cx="2447925" cy="558165"/>
              <wp:effectExtent l="0" t="0" r="9525" b="0"/>
              <wp:wrapSquare wrapText="bothSides"/>
              <wp:docPr id="217" name="Casella di tes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2F3B" w:rsidRDefault="00152F3B" w:rsidP="00152F3B">
                          <w:r w:rsidRPr="00D55B86">
                            <w:rPr>
                              <w:b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42D943D4" wp14:editId="240BFFE6">
                                <wp:extent cx="2400300" cy="586740"/>
                                <wp:effectExtent l="0" t="0" r="0" b="3810"/>
                                <wp:docPr id="3" name="Immagine 3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0300" cy="586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52F3B" w:rsidRDefault="00152F3B" w:rsidP="00152F3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AB6F9" id="_x0000_t202" coordsize="21600,21600" o:spt="202" path="m,l,21600r21600,l21600,xe">
              <v:stroke joinstyle="miter"/>
              <v:path gradientshapeok="t" o:connecttype="rect"/>
            </v:shapetype>
            <v:shape id="Casella di testo 217" o:spid="_x0000_s1026" type="#_x0000_t202" style="position:absolute;margin-left:264.9pt;margin-top:9.9pt;width:192.75pt;height:43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" stroked="f">
              <v:textbox>
                <w:txbxContent>
                  <w:p w:rsidR="00152F3B" w:rsidRDefault="00152F3B" w:rsidP="00152F3B">
                    <w:r w:rsidRPr="00D55B86">
                      <w:rPr>
                        <w:b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42D943D4" wp14:editId="240BFFE6">
                          <wp:extent cx="2400300" cy="586740"/>
                          <wp:effectExtent l="0" t="0" r="0" b="3810"/>
                          <wp:docPr id="3" name="Immagine 3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00300" cy="586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52F3B" w:rsidRDefault="00152F3B" w:rsidP="00152F3B"/>
                </w:txbxContent>
              </v:textbox>
              <w10:wrap type="square"/>
            </v:shape>
          </w:pict>
        </mc:Fallback>
      </mc:AlternateContent>
    </w:r>
    <w:hyperlink r:id="rId4" w:history="1">
      <w:r w:rsidRPr="00066D0B">
        <w:rPr>
          <w:rStyle w:val="Collegamentoipertestuale"/>
        </w:rPr>
        <w:t>http://icvenasca-costigliole.gov.it/</w:t>
      </w:r>
    </w:hyperlink>
  </w:p>
  <w:p w:rsidR="00152F3B" w:rsidRPr="003A00FD" w:rsidRDefault="00D166DD" w:rsidP="00152F3B">
    <w:pPr>
      <w:pStyle w:val="NormaleWeb"/>
      <w:spacing w:before="0" w:beforeAutospacing="0" w:after="0"/>
    </w:pPr>
    <w:hyperlink r:id="rId5" w:history="1">
      <w:r w:rsidR="00152F3B" w:rsidRPr="003A00FD">
        <w:rPr>
          <w:rStyle w:val="Collegamentoipertestuale"/>
          <w:sz w:val="20"/>
          <w:szCs w:val="20"/>
        </w:rPr>
        <w:t>cnic826003@istruzione.it</w:t>
      </w:r>
    </w:hyperlink>
    <w:r w:rsidR="00152F3B" w:rsidRPr="003A00FD">
      <w:rPr>
        <w:rStyle w:val="Collegamentoipertestuale"/>
        <w:sz w:val="20"/>
        <w:szCs w:val="20"/>
      </w:rPr>
      <w:tab/>
    </w:r>
  </w:p>
  <w:p w:rsidR="00152F3B" w:rsidRPr="003A00FD" w:rsidRDefault="00152F3B" w:rsidP="00152F3B">
    <w:pPr>
      <w:pStyle w:val="NormaleWeb"/>
      <w:spacing w:before="0" w:beforeAutospacing="0" w:after="0"/>
    </w:pPr>
    <w:r w:rsidRPr="003A00FD">
      <w:rPr>
        <w:i/>
        <w:iCs/>
        <w:sz w:val="20"/>
        <w:szCs w:val="20"/>
      </w:rPr>
      <w:t xml:space="preserve">Tel. 0175567080 </w:t>
    </w:r>
  </w:p>
  <w:p w:rsidR="00152F3B" w:rsidRDefault="00152F3B" w:rsidP="00152F3B">
    <w:pPr>
      <w:pStyle w:val="Intestazione"/>
    </w:pPr>
    <w:r>
      <w:rPr>
        <w:i/>
        <w:iCs/>
      </w:rPr>
      <w:t>Via G. Marconi n. 4 - 12020 VENASCA (CN</w:t>
    </w:r>
    <w:r w:rsidRPr="000B23AC">
      <w:t xml:space="preserve"> </w:t>
    </w:r>
  </w:p>
  <w:p w:rsidR="00152F3B" w:rsidRDefault="00152F3B" w:rsidP="00152F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B4FB2"/>
    <w:multiLevelType w:val="hybridMultilevel"/>
    <w:tmpl w:val="66A8CCAC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3F"/>
    <w:rsid w:val="00152F3B"/>
    <w:rsid w:val="0020425E"/>
    <w:rsid w:val="00264E02"/>
    <w:rsid w:val="002706ED"/>
    <w:rsid w:val="002841DB"/>
    <w:rsid w:val="002E06F4"/>
    <w:rsid w:val="00344889"/>
    <w:rsid w:val="003F0E95"/>
    <w:rsid w:val="00402E03"/>
    <w:rsid w:val="00405395"/>
    <w:rsid w:val="004D13E2"/>
    <w:rsid w:val="004F5D6E"/>
    <w:rsid w:val="005C7F54"/>
    <w:rsid w:val="00613DFA"/>
    <w:rsid w:val="006623B6"/>
    <w:rsid w:val="007528C8"/>
    <w:rsid w:val="00C01C00"/>
    <w:rsid w:val="00C91952"/>
    <w:rsid w:val="00CA163D"/>
    <w:rsid w:val="00CA6125"/>
    <w:rsid w:val="00D166DD"/>
    <w:rsid w:val="00D526BF"/>
    <w:rsid w:val="00D606CC"/>
    <w:rsid w:val="00EF2407"/>
    <w:rsid w:val="00EF2F96"/>
    <w:rsid w:val="00F2293F"/>
    <w:rsid w:val="00F22B11"/>
    <w:rsid w:val="00F3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13F28ED-9508-4F79-A6FB-5A1D7E52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EF2407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Calibri" w:eastAsia="Calibri" w:hAnsi="Calibri" w:cs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EF2407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F2407"/>
    <w:pPr>
      <w:widowControl w:val="0"/>
      <w:autoSpaceDE w:val="0"/>
      <w:autoSpaceDN w:val="0"/>
      <w:spacing w:before="158" w:after="0" w:line="240" w:lineRule="auto"/>
      <w:ind w:left="232"/>
    </w:pPr>
    <w:rPr>
      <w:rFonts w:ascii="Calibri" w:eastAsia="Calibri" w:hAnsi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2407"/>
    <w:rPr>
      <w:rFonts w:ascii="Calibri" w:eastAsia="Calibri" w:hAnsi="Calibri" w:cs="Calibri"/>
      <w:lang w:val="en-US"/>
    </w:rPr>
  </w:style>
  <w:style w:type="paragraph" w:styleId="Intestazione">
    <w:name w:val="header"/>
    <w:basedOn w:val="Normale"/>
    <w:link w:val="IntestazioneCarattere"/>
    <w:unhideWhenUsed/>
    <w:rsid w:val="00152F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52F3B"/>
  </w:style>
  <w:style w:type="paragraph" w:styleId="Pidipagina">
    <w:name w:val="footer"/>
    <w:basedOn w:val="Normale"/>
    <w:link w:val="PidipaginaCarattere"/>
    <w:uiPriority w:val="99"/>
    <w:unhideWhenUsed/>
    <w:rsid w:val="00152F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F3B"/>
  </w:style>
  <w:style w:type="character" w:styleId="Collegamentoipertestuale">
    <w:name w:val="Hyperlink"/>
    <w:unhideWhenUsed/>
    <w:rsid w:val="00152F3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52F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hyperlink" Target="mailto:cnic826003@istruzione.it" TargetMode="External"/><Relationship Id="rId4" Type="http://schemas.openxmlformats.org/officeDocument/2006/relationships/hyperlink" Target="http://icvenasca-costigliole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Giusiano</dc:creator>
  <cp:keywords/>
  <dc:description/>
  <cp:lastModifiedBy>Bernardino Matteodo</cp:lastModifiedBy>
  <cp:revision>3</cp:revision>
  <cp:lastPrinted>2017-11-14T10:53:00Z</cp:lastPrinted>
  <dcterms:created xsi:type="dcterms:W3CDTF">2017-11-15T09:23:00Z</dcterms:created>
  <dcterms:modified xsi:type="dcterms:W3CDTF">2017-11-15T09:55:00Z</dcterms:modified>
</cp:coreProperties>
</file>